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B2" w:rsidRPr="007D6BCC" w:rsidRDefault="007C3FB2" w:rsidP="007C3FB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Style w:val="a3"/>
        <w:tblW w:w="9854" w:type="dxa"/>
        <w:tblLayout w:type="fixed"/>
        <w:tblLook w:val="04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7C3FB2" w:rsidRPr="007D6BCC" w:rsidTr="007C3FB2">
        <w:tc>
          <w:tcPr>
            <w:tcW w:w="9854" w:type="dxa"/>
            <w:gridSpan w:val="13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(Код</w:t>
            </w:r>
            <w:proofErr w:type="gramStart"/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баз данных</w:t>
            </w:r>
          </w:p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уч. год </w:t>
            </w:r>
          </w:p>
        </w:tc>
      </w:tr>
      <w:tr w:rsidR="007C3FB2" w:rsidRPr="007D6BCC" w:rsidTr="007C3FB2">
        <w:trPr>
          <w:trHeight w:val="265"/>
        </w:trPr>
        <w:tc>
          <w:tcPr>
            <w:tcW w:w="1668" w:type="dxa"/>
            <w:vMerge w:val="restart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7C3FB2" w:rsidRPr="007D6BCC" w:rsidTr="007C3FB2">
        <w:trPr>
          <w:trHeight w:val="265"/>
        </w:trPr>
        <w:tc>
          <w:tcPr>
            <w:tcW w:w="1668" w:type="dxa"/>
            <w:vMerge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FB2" w:rsidRPr="007D6BCC" w:rsidTr="007C3FB2">
        <w:tc>
          <w:tcPr>
            <w:tcW w:w="1668" w:type="dxa"/>
          </w:tcPr>
          <w:p w:rsidR="007C3FB2" w:rsidRPr="007D6BCC" w:rsidRDefault="00623776" w:rsidP="00623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</w:t>
            </w: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4306  </w:t>
            </w:r>
          </w:p>
        </w:tc>
        <w:tc>
          <w:tcPr>
            <w:tcW w:w="1842" w:type="dxa"/>
            <w:gridSpan w:val="2"/>
          </w:tcPr>
          <w:p w:rsidR="007C3FB2" w:rsidRPr="007D6BCC" w:rsidRDefault="00623776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D6B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Феноменология религии</w:t>
            </w: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3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FB2" w:rsidRPr="007D6BCC" w:rsidTr="007C3FB2">
        <w:tc>
          <w:tcPr>
            <w:tcW w:w="1809" w:type="dxa"/>
            <w:gridSpan w:val="2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776" w:rsidRPr="007D6BCC" w:rsidRDefault="00623776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1"/>
          </w:tcPr>
          <w:p w:rsidR="007C3FB2" w:rsidRPr="007D6BCC" w:rsidRDefault="00623776" w:rsidP="00623776">
            <w:pPr>
              <w:spacing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Основы философии, основы религиоведения, религиозная философия, наука и религия, социология религии, психология религии</w:t>
            </w:r>
          </w:p>
        </w:tc>
      </w:tr>
      <w:tr w:rsidR="007C3FB2" w:rsidRPr="007D6BCC" w:rsidTr="007C3FB2">
        <w:tc>
          <w:tcPr>
            <w:tcW w:w="1809" w:type="dxa"/>
            <w:gridSpan w:val="2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к.филос.н., ст. преп. </w:t>
            </w:r>
            <w:proofErr w:type="spellStart"/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Кантарбаева</w:t>
            </w:r>
            <w:proofErr w:type="spellEnd"/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Ж.У.</w:t>
            </w:r>
          </w:p>
        </w:tc>
        <w:tc>
          <w:tcPr>
            <w:tcW w:w="1701" w:type="dxa"/>
            <w:gridSpan w:val="5"/>
            <w:vMerge w:val="restart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C3FB2" w:rsidRPr="007D6BCC" w:rsidTr="007C3FB2">
        <w:tc>
          <w:tcPr>
            <w:tcW w:w="1809" w:type="dxa"/>
            <w:gridSpan w:val="2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7C3FB2" w:rsidRPr="007D6BCC" w:rsidRDefault="00647860" w:rsidP="00043020">
            <w:pPr>
              <w:numPr>
                <w:ilvl w:val="0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6" w:history="1">
              <w:r w:rsidR="00043020" w:rsidRPr="007D6BCC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k</w:t>
              </w:r>
              <w:r w:rsidR="00043020" w:rsidRPr="007D6BCC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antarbaevaz</w:t>
              </w:r>
              <w:r w:rsidR="00043020" w:rsidRPr="007D6BCC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5"/>
            <w:vMerge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B2" w:rsidRPr="007D6BCC" w:rsidTr="007C3FB2">
        <w:tc>
          <w:tcPr>
            <w:tcW w:w="1809" w:type="dxa"/>
            <w:gridSpan w:val="2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7C3FB2" w:rsidRPr="007D6BCC" w:rsidRDefault="00043020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87714421489</w:t>
            </w:r>
          </w:p>
        </w:tc>
        <w:tc>
          <w:tcPr>
            <w:tcW w:w="1701" w:type="dxa"/>
            <w:gridSpan w:val="5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B2" w:rsidRPr="007D6BCC" w:rsidTr="007C3FB2">
        <w:tc>
          <w:tcPr>
            <w:tcW w:w="1809" w:type="dxa"/>
            <w:gridSpan w:val="2"/>
          </w:tcPr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7C3FB2" w:rsidRPr="007D6BCC" w:rsidRDefault="00623776" w:rsidP="00623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Феноменология религии изучает проблемы религиозного переживания человека</w:t>
            </w:r>
          </w:p>
        </w:tc>
      </w:tr>
      <w:tr w:rsidR="007C3FB2" w:rsidRPr="007D6BCC" w:rsidTr="007C3FB2">
        <w:tc>
          <w:tcPr>
            <w:tcW w:w="1809" w:type="dxa"/>
            <w:gridSpan w:val="2"/>
          </w:tcPr>
          <w:p w:rsidR="007C3FB2" w:rsidRPr="007D6BCC" w:rsidRDefault="007C3FB2" w:rsidP="007B1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7C3FB2" w:rsidRPr="007D6BCC" w:rsidRDefault="007C3FB2" w:rsidP="007B1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1"/>
          </w:tcPr>
          <w:p w:rsidR="00623776" w:rsidRPr="007D6BCC" w:rsidRDefault="00623776" w:rsidP="00623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Ознакомить с основными аспектами феноменологии религии, категориями религиоведения. Развить навыки и понимания религиозных феноменов,  религиозного сознания.</w:t>
            </w:r>
          </w:p>
          <w:p w:rsidR="007C3FB2" w:rsidRPr="007D6BCC" w:rsidRDefault="007C3FB2" w:rsidP="007B1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B2" w:rsidRPr="007D6BCC" w:rsidTr="002F327B">
        <w:trPr>
          <w:trHeight w:val="2554"/>
        </w:trPr>
        <w:tc>
          <w:tcPr>
            <w:tcW w:w="1809" w:type="dxa"/>
            <w:gridSpan w:val="2"/>
          </w:tcPr>
          <w:p w:rsidR="007C3FB2" w:rsidRPr="007D6BCC" w:rsidRDefault="007C3FB2" w:rsidP="007B1FBA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7C3FB2" w:rsidRPr="007D6BCC" w:rsidRDefault="007C3FB2" w:rsidP="007B1F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gramStart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776" w:rsidRPr="007D6BCC">
              <w:rPr>
                <w:rFonts w:ascii="Times New Roman" w:hAnsi="Times New Roman" w:cs="Times New Roman"/>
                <w:sz w:val="24"/>
                <w:szCs w:val="24"/>
              </w:rPr>
              <w:t>теории феноменологии религии</w:t>
            </w:r>
          </w:p>
          <w:p w:rsidR="00623776" w:rsidRPr="007D6BCC" w:rsidRDefault="002F327B" w:rsidP="007B1F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3776"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писание и определение смысла феноменов религиозной жизни, как феноменов религиозного сознания человека. </w:t>
            </w:r>
          </w:p>
          <w:p w:rsidR="00623776" w:rsidRPr="007D6BCC" w:rsidRDefault="00623776" w:rsidP="007B1F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Определение их структуры</w:t>
            </w:r>
          </w:p>
          <w:p w:rsidR="007C3FB2" w:rsidRPr="007D6BCC" w:rsidRDefault="007C3FB2" w:rsidP="007B1F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Умение использовать </w:t>
            </w:r>
            <w:proofErr w:type="spellStart"/>
            <w:r w:rsidR="00043020" w:rsidRPr="007D6BC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теретические</w:t>
            </w:r>
            <w:proofErr w:type="spellEnd"/>
            <w:r w:rsidR="00043020" w:rsidRPr="007D6BC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знания на практике</w:t>
            </w:r>
          </w:p>
          <w:p w:rsidR="007C3FB2" w:rsidRPr="007D6BCC" w:rsidRDefault="007C3FB2" w:rsidP="007B1FB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043020" w:rsidRPr="007D6BCC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проблемы религиозной антропологии</w:t>
            </w:r>
          </w:p>
          <w:p w:rsidR="007C3FB2" w:rsidRPr="007D6BCC" w:rsidRDefault="00043020" w:rsidP="0004302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Овладать</w:t>
            </w:r>
            <w:proofErr w:type="spellEnd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выработки целостного мировоззренческого и методологического подхода к анализу различных религиозных воззрений о человеке</w:t>
            </w:r>
          </w:p>
        </w:tc>
      </w:tr>
      <w:tr w:rsidR="007C3FB2" w:rsidRPr="007D6BCC" w:rsidTr="007C3FB2">
        <w:tc>
          <w:tcPr>
            <w:tcW w:w="1809" w:type="dxa"/>
            <w:gridSpan w:val="2"/>
          </w:tcPr>
          <w:p w:rsidR="007C3FB2" w:rsidRPr="007D6BCC" w:rsidRDefault="007C3FB2" w:rsidP="007B1FBA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2F327B" w:rsidRPr="007D6BCC" w:rsidRDefault="002F327B" w:rsidP="002F327B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Основная</w:t>
            </w:r>
          </w:p>
          <w:p w:rsidR="002F327B" w:rsidRPr="007D6BCC" w:rsidRDefault="002F327B" w:rsidP="002F327B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Style w:val="s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  <w:r w:rsidRPr="007D6BC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Лебедев В.Ю., Прилуцкий А.М., Викторов В.Ю. </w:t>
            </w:r>
            <w:r w:rsidRPr="007D6BC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Религиоведение</w:t>
            </w:r>
            <w:r w:rsidRPr="007D6BC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. У</w:t>
            </w:r>
            <w:proofErr w:type="spellStart"/>
            <w:r w:rsidRPr="007D6BC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чебник</w:t>
            </w:r>
            <w:proofErr w:type="spellEnd"/>
            <w:r w:rsidRPr="007D6BC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для бакалавров. </w:t>
            </w:r>
            <w:r w:rsidRPr="007D6BCC">
              <w:rPr>
                <w:rStyle w:val="s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М., </w:t>
            </w:r>
            <w:r w:rsidRPr="007D6BC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2013</w:t>
            </w:r>
            <w:r w:rsidRPr="007D6BC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2F327B" w:rsidRPr="007D6BCC" w:rsidRDefault="002F327B" w:rsidP="002F327B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Style w:val="s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2. </w:t>
            </w:r>
            <w:proofErr w:type="spellStart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Шахнович</w:t>
            </w:r>
            <w:proofErr w:type="spellEnd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М.М. Феноменология религии. - М.:2006</w:t>
            </w:r>
          </w:p>
          <w:p w:rsidR="002F327B" w:rsidRPr="007D6BCC" w:rsidRDefault="002F327B" w:rsidP="002F327B">
            <w:pPr>
              <w:pStyle w:val="3"/>
              <w:keepLines/>
              <w:tabs>
                <w:tab w:val="left" w:pos="426"/>
                <w:tab w:val="num" w:pos="502"/>
              </w:tabs>
              <w:spacing w:before="0" w:after="0"/>
              <w:jc w:val="both"/>
              <w:outlineLvl w:val="2"/>
              <w:rPr>
                <w:rStyle w:val="ab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7D6BCC">
              <w:rPr>
                <w:rStyle w:val="st"/>
                <w:rFonts w:ascii="Times New Roman" w:hAnsi="Times New Roman"/>
                <w:b w:val="0"/>
                <w:sz w:val="24"/>
                <w:szCs w:val="24"/>
              </w:rPr>
              <w:t>3.Лобазова О.Ф.</w:t>
            </w:r>
            <w:r w:rsidRPr="007D6BCC">
              <w:rPr>
                <w:rStyle w:val="st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7D6BCC">
              <w:rPr>
                <w:rStyle w:val="ab"/>
                <w:rFonts w:ascii="Times New Roman" w:hAnsi="Times New Roman"/>
                <w:b w:val="0"/>
                <w:i w:val="0"/>
                <w:sz w:val="24"/>
                <w:szCs w:val="24"/>
              </w:rPr>
              <w:t>Религиоведение</w:t>
            </w:r>
            <w:r w:rsidRPr="007D6BCC">
              <w:rPr>
                <w:rStyle w:val="ab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. </w:t>
            </w:r>
            <w:r w:rsidRPr="007D6BCC">
              <w:rPr>
                <w:rStyle w:val="ab"/>
                <w:rFonts w:ascii="Times New Roman" w:hAnsi="Times New Roman"/>
                <w:b w:val="0"/>
                <w:i w:val="0"/>
                <w:sz w:val="24"/>
                <w:szCs w:val="24"/>
              </w:rPr>
              <w:t>Учебник</w:t>
            </w:r>
            <w:r w:rsidRPr="007D6BCC">
              <w:rPr>
                <w:rStyle w:val="st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. – </w:t>
            </w:r>
            <w:r w:rsidRPr="007D6BCC">
              <w:rPr>
                <w:rStyle w:val="st"/>
                <w:rFonts w:ascii="Times New Roman" w:hAnsi="Times New Roman"/>
                <w:b w:val="0"/>
                <w:sz w:val="24"/>
                <w:szCs w:val="24"/>
              </w:rPr>
              <w:t xml:space="preserve">М.: </w:t>
            </w:r>
            <w:proofErr w:type="spellStart"/>
            <w:proofErr w:type="gramStart"/>
            <w:r w:rsidRPr="007D6BCC">
              <w:rPr>
                <w:rStyle w:val="st"/>
                <w:rFonts w:ascii="Times New Roman" w:hAnsi="Times New Roman"/>
                <w:b w:val="0"/>
                <w:sz w:val="24"/>
                <w:szCs w:val="24"/>
              </w:rPr>
              <w:t>Издательско</w:t>
            </w:r>
            <w:proofErr w:type="spellEnd"/>
            <w:r w:rsidRPr="007D6BCC">
              <w:rPr>
                <w:rStyle w:val="st"/>
                <w:rFonts w:ascii="Times New Roman" w:hAnsi="Times New Roman"/>
                <w:b w:val="0"/>
                <w:sz w:val="24"/>
                <w:szCs w:val="24"/>
              </w:rPr>
              <w:t xml:space="preserve"> торговая</w:t>
            </w:r>
            <w:proofErr w:type="gramEnd"/>
            <w:r w:rsidRPr="007D6BCC">
              <w:rPr>
                <w:rStyle w:val="st"/>
                <w:rFonts w:ascii="Times New Roman" w:hAnsi="Times New Roman"/>
                <w:b w:val="0"/>
                <w:sz w:val="24"/>
                <w:szCs w:val="24"/>
              </w:rPr>
              <w:t xml:space="preserve"> корпорация</w:t>
            </w:r>
            <w:r w:rsidRPr="007D6BCC">
              <w:rPr>
                <w:rStyle w:val="st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7D6BCC">
              <w:rPr>
                <w:rStyle w:val="st"/>
                <w:rFonts w:ascii="Times New Roman" w:hAnsi="Times New Roman"/>
                <w:b w:val="0"/>
                <w:sz w:val="24"/>
                <w:szCs w:val="24"/>
              </w:rPr>
              <w:t xml:space="preserve">«Дашков и Ко», </w:t>
            </w:r>
            <w:r w:rsidRPr="007D6BCC">
              <w:rPr>
                <w:rStyle w:val="ab"/>
                <w:rFonts w:ascii="Times New Roman" w:hAnsi="Times New Roman"/>
                <w:b w:val="0"/>
                <w:i w:val="0"/>
                <w:sz w:val="24"/>
                <w:szCs w:val="24"/>
              </w:rPr>
              <w:t>2013</w:t>
            </w:r>
            <w:r w:rsidRPr="007D6BCC">
              <w:rPr>
                <w:rStyle w:val="ab"/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 xml:space="preserve"> </w:t>
            </w:r>
          </w:p>
          <w:p w:rsidR="002F327B" w:rsidRPr="007D6BCC" w:rsidRDefault="002F327B" w:rsidP="002F32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iCs/>
                <w:sz w:val="24"/>
                <w:szCs w:val="24"/>
              </w:rPr>
              <w:t>4.Крюков Д.С.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Экзистенциальные факторы динамики самосознания и </w:t>
            </w:r>
            <w:proofErr w:type="spellStart"/>
            <w:proofErr w:type="gramStart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spellEnd"/>
            <w:proofErr w:type="gramEnd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верующего // Религиоведение. - 2012. - № 3. - С. 152-163.</w:t>
            </w:r>
          </w:p>
          <w:p w:rsidR="002F327B" w:rsidRPr="007D6BCC" w:rsidRDefault="002F327B" w:rsidP="002F32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5.Байтенова Н.Ж. Қазақстандағы діндер. – А., 2014</w:t>
            </w:r>
          </w:p>
          <w:p w:rsidR="002F327B" w:rsidRPr="007D6BCC" w:rsidRDefault="002F327B" w:rsidP="002F327B">
            <w:pPr>
              <w:pStyle w:val="a9"/>
              <w:spacing w:after="0"/>
              <w:ind w:left="0"/>
              <w:jc w:val="both"/>
              <w:rPr>
                <w:b/>
                <w:lang w:val="kk-KZ"/>
              </w:rPr>
            </w:pPr>
            <w:r w:rsidRPr="007D6BCC">
              <w:rPr>
                <w:b/>
              </w:rPr>
              <w:t xml:space="preserve"> Дополнительная</w:t>
            </w:r>
          </w:p>
          <w:p w:rsidR="002F327B" w:rsidRPr="007D6BCC" w:rsidRDefault="002F327B" w:rsidP="002F327B">
            <w:pPr>
              <w:pStyle w:val="a9"/>
              <w:spacing w:after="0"/>
              <w:ind w:left="0"/>
              <w:jc w:val="both"/>
              <w:rPr>
                <w:rStyle w:val="ab"/>
                <w:i w:val="0"/>
                <w:iCs w:val="0"/>
                <w:lang w:val="kk-KZ"/>
              </w:rPr>
            </w:pPr>
            <w:r w:rsidRPr="007D6BCC">
              <w:rPr>
                <w:lang w:val="kk-KZ"/>
              </w:rPr>
              <w:t xml:space="preserve">     1.</w:t>
            </w:r>
            <w:r w:rsidRPr="007D6BCC">
              <w:rPr>
                <w:rStyle w:val="st"/>
              </w:rPr>
              <w:t xml:space="preserve">Тараненко В.М. </w:t>
            </w:r>
            <w:r w:rsidRPr="007D6BCC">
              <w:rPr>
                <w:rStyle w:val="ab"/>
                <w:i w:val="0"/>
              </w:rPr>
              <w:t>Религиоведение</w:t>
            </w:r>
            <w:r w:rsidRPr="007D6BCC">
              <w:rPr>
                <w:rStyle w:val="st"/>
              </w:rPr>
              <w:t xml:space="preserve">: </w:t>
            </w:r>
            <w:r w:rsidRPr="007D6BCC">
              <w:rPr>
                <w:rStyle w:val="ab"/>
                <w:i w:val="0"/>
              </w:rPr>
              <w:t>Учебник</w:t>
            </w:r>
            <w:r w:rsidRPr="007D6BCC">
              <w:rPr>
                <w:rStyle w:val="st"/>
              </w:rPr>
              <w:t xml:space="preserve">. – М.: Изд-во Русской Христианской гуманитарной академии, </w:t>
            </w:r>
            <w:r w:rsidRPr="007D6BCC">
              <w:rPr>
                <w:rStyle w:val="ab"/>
                <w:i w:val="0"/>
              </w:rPr>
              <w:t>2013</w:t>
            </w:r>
          </w:p>
          <w:p w:rsidR="002F327B" w:rsidRPr="007D6BCC" w:rsidRDefault="002F327B" w:rsidP="002F327B">
            <w:pPr>
              <w:pStyle w:val="3"/>
              <w:keepLines/>
              <w:tabs>
                <w:tab w:val="left" w:pos="426"/>
                <w:tab w:val="num" w:pos="502"/>
              </w:tabs>
              <w:spacing w:before="0" w:after="0"/>
              <w:ind w:left="284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6BCC">
              <w:rPr>
                <w:rFonts w:ascii="Times New Roman" w:hAnsi="Times New Roman"/>
                <w:b w:val="0"/>
                <w:iCs/>
                <w:sz w:val="24"/>
                <w:szCs w:val="24"/>
              </w:rPr>
              <w:t>2.Ильин В. В., Кармин А. С., Носович Н.В</w:t>
            </w:r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 xml:space="preserve">. Религиоведение: Краткий курс. </w:t>
            </w:r>
            <w:proofErr w:type="gramStart"/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>–С</w:t>
            </w:r>
            <w:proofErr w:type="gramEnd"/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>Пб: Питер, 2007. </w:t>
            </w:r>
          </w:p>
          <w:p w:rsidR="002F327B" w:rsidRPr="007D6BCC" w:rsidRDefault="002F327B" w:rsidP="002F327B">
            <w:pPr>
              <w:pStyle w:val="3"/>
              <w:keepLines/>
              <w:tabs>
                <w:tab w:val="left" w:pos="426"/>
                <w:tab w:val="num" w:pos="502"/>
              </w:tabs>
              <w:spacing w:before="0" w:after="0"/>
              <w:ind w:left="284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6BCC">
              <w:rPr>
                <w:rFonts w:ascii="Times New Roman" w:hAnsi="Times New Roman"/>
                <w:b w:val="0"/>
                <w:iCs/>
                <w:sz w:val="24"/>
                <w:szCs w:val="24"/>
              </w:rPr>
              <w:t>3.Матецкая А. В., Самыгин С. И.</w:t>
            </w:r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 xml:space="preserve"> Религиоведение. Краткий курс. — Ростов-на-Дону: Феникс. 2008. </w:t>
            </w:r>
          </w:p>
          <w:p w:rsidR="002F327B" w:rsidRPr="007D6BCC" w:rsidRDefault="002F327B" w:rsidP="002F327B">
            <w:pPr>
              <w:pStyle w:val="3"/>
              <w:keepLines/>
              <w:tabs>
                <w:tab w:val="left" w:pos="426"/>
                <w:tab w:val="num" w:pos="502"/>
              </w:tabs>
              <w:spacing w:before="0" w:after="0"/>
              <w:ind w:left="284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6BCC">
              <w:rPr>
                <w:rFonts w:ascii="Times New Roman" w:hAnsi="Times New Roman"/>
                <w:b w:val="0"/>
                <w:iCs/>
                <w:sz w:val="24"/>
                <w:szCs w:val="24"/>
              </w:rPr>
              <w:t>4.</w:t>
            </w:r>
            <w:hyperlink r:id="rId7" w:tooltip="Писманик, Матвей Григорьевич" w:history="1">
              <w:r w:rsidRPr="007D6BCC">
                <w:rPr>
                  <w:rStyle w:val="a7"/>
                  <w:rFonts w:ascii="Times New Roman" w:hAnsi="Times New Roman"/>
                  <w:b w:val="0"/>
                  <w:iCs/>
                  <w:sz w:val="24"/>
                  <w:szCs w:val="24"/>
                </w:rPr>
                <w:t>Писманик М. Г.</w:t>
              </w:r>
            </w:hyperlink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 xml:space="preserve"> Религиоведение: Учеб</w:t>
            </w:r>
            <w:proofErr w:type="gramStart"/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>особие для студентов вузов, обучающихся по направлению «Религиоведение». — М.: ЮНИТИ-ДАНА, 2009.</w:t>
            </w:r>
          </w:p>
          <w:p w:rsidR="002F327B" w:rsidRPr="007D6BCC" w:rsidRDefault="002F327B" w:rsidP="002F327B">
            <w:pPr>
              <w:pStyle w:val="3"/>
              <w:keepLines/>
              <w:tabs>
                <w:tab w:val="left" w:pos="426"/>
                <w:tab w:val="num" w:pos="502"/>
              </w:tabs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6BCC">
              <w:rPr>
                <w:rFonts w:ascii="Times New Roman" w:hAnsi="Times New Roman"/>
                <w:b w:val="0"/>
                <w:iCs/>
                <w:sz w:val="24"/>
                <w:szCs w:val="24"/>
              </w:rPr>
              <w:t>5.</w:t>
            </w:r>
            <w:hyperlink r:id="rId8" w:tooltip="Смирнов, Михаил Юрьевич (социолог) (страница отсутствует)" w:history="1">
              <w:r w:rsidRPr="007D6BCC">
                <w:rPr>
                  <w:rStyle w:val="a7"/>
                  <w:rFonts w:ascii="Times New Roman" w:hAnsi="Times New Roman"/>
                  <w:b w:val="0"/>
                  <w:iCs/>
                  <w:sz w:val="24"/>
                  <w:szCs w:val="24"/>
                </w:rPr>
                <w:t>Смирнов М. Ю.</w:t>
              </w:r>
            </w:hyperlink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 xml:space="preserve"> Религия и религиоведение в России. - СПб</w:t>
            </w:r>
            <w:proofErr w:type="gramStart"/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 xml:space="preserve">.: </w:t>
            </w:r>
            <w:hyperlink r:id="rId9" w:tooltip="РХГА" w:history="1">
              <w:proofErr w:type="gramEnd"/>
              <w:r w:rsidRPr="007D6BCC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Изд-во Русской Христианской гуманитарной академии</w:t>
              </w:r>
            </w:hyperlink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 xml:space="preserve">, 2013.  </w:t>
            </w:r>
          </w:p>
          <w:p w:rsidR="002F327B" w:rsidRPr="007D6BCC" w:rsidRDefault="002F327B" w:rsidP="002F327B">
            <w:pPr>
              <w:pStyle w:val="3"/>
              <w:keepLines/>
              <w:tabs>
                <w:tab w:val="left" w:pos="426"/>
                <w:tab w:val="num" w:pos="502"/>
              </w:tabs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6BCC">
              <w:rPr>
                <w:rFonts w:ascii="Times New Roman" w:hAnsi="Times New Roman"/>
                <w:b w:val="0"/>
                <w:iCs/>
                <w:sz w:val="24"/>
                <w:szCs w:val="24"/>
              </w:rPr>
              <w:t>6.</w:t>
            </w:r>
            <w:hyperlink r:id="rId10" w:tooltip="Красников, Александр Николаевич" w:history="1">
              <w:r w:rsidRPr="007D6BCC">
                <w:rPr>
                  <w:rStyle w:val="a7"/>
                  <w:rFonts w:ascii="Times New Roman" w:hAnsi="Times New Roman"/>
                  <w:b w:val="0"/>
                  <w:iCs/>
                  <w:sz w:val="24"/>
                  <w:szCs w:val="24"/>
                </w:rPr>
                <w:t>Красников А. Н.</w:t>
              </w:r>
            </w:hyperlink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 xml:space="preserve"> Методологические проблемы религиоведения: Учеб</w:t>
            </w:r>
            <w:proofErr w:type="gramStart"/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 xml:space="preserve">особие. — М.: Академический проект, 2007. — 239 </w:t>
            </w:r>
            <w:proofErr w:type="gramStart"/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End"/>
            <w:r w:rsidRPr="007D6BCC">
              <w:rPr>
                <w:rFonts w:ascii="Times New Roman" w:hAnsi="Times New Roman"/>
                <w:b w:val="0"/>
                <w:sz w:val="24"/>
                <w:szCs w:val="24"/>
              </w:rPr>
              <w:t>. </w:t>
            </w:r>
          </w:p>
          <w:p w:rsidR="007C3FB2" w:rsidRPr="007D6BCC" w:rsidRDefault="007C3FB2" w:rsidP="002F327B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Доступно </w:t>
            </w:r>
            <w:proofErr w:type="spellStart"/>
            <w:r w:rsidRPr="007D6BCC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D6BCC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</w:t>
            </w:r>
            <w:r w:rsidR="002F327B" w:rsidRPr="007D6BCC">
              <w:rPr>
                <w:rFonts w:ascii="Times New Roman" w:hAnsi="Times New Roman" w:cs="Times New Roman"/>
                <w:sz w:val="24"/>
                <w:szCs w:val="24"/>
              </w:rPr>
              <w:t>феноменологии религии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7D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D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D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. в разделе УМКД. </w:t>
            </w:r>
          </w:p>
        </w:tc>
      </w:tr>
      <w:tr w:rsidR="007C3FB2" w:rsidRPr="007D6BCC" w:rsidTr="007C3FB2">
        <w:tc>
          <w:tcPr>
            <w:tcW w:w="1809" w:type="dxa"/>
            <w:gridSpan w:val="2"/>
          </w:tcPr>
          <w:p w:rsidR="007C3FB2" w:rsidRPr="007D6BCC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7C3FB2" w:rsidRPr="007D6BCC" w:rsidRDefault="007C3FB2" w:rsidP="007B1FBA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1"/>
          </w:tcPr>
          <w:p w:rsidR="007C3FB2" w:rsidRPr="007D6BCC" w:rsidRDefault="007C3FB2" w:rsidP="00C10F3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Домашние задания (</w:t>
            </w:r>
            <w:r w:rsidR="00C10F3C" w:rsidRPr="007D6BCC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10F3C"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СРСП 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10F3C" w:rsidRPr="007D6BCC">
              <w:rPr>
                <w:rFonts w:ascii="Times New Roman" w:hAnsi="Times New Roman" w:cs="Times New Roman"/>
                <w:sz w:val="24"/>
                <w:szCs w:val="24"/>
              </w:rPr>
              <w:t>в виде презентаций, проектов и слайдов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7C3FB2" w:rsidRPr="007D6BCC" w:rsidTr="007C3FB2">
        <w:tc>
          <w:tcPr>
            <w:tcW w:w="1809" w:type="dxa"/>
            <w:gridSpan w:val="2"/>
          </w:tcPr>
          <w:p w:rsidR="007C3FB2" w:rsidRPr="007D6BCC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7C3FB2" w:rsidRPr="007D6BCC" w:rsidRDefault="007C3FB2" w:rsidP="007B1FB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C3FB2" w:rsidRPr="007D6BCC" w:rsidRDefault="007C3FB2" w:rsidP="007B1FB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7C3FB2" w:rsidRPr="007D6BCC" w:rsidRDefault="007C3FB2" w:rsidP="007B1FB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домашних заданий будет включать в себя несколько вопросов, на которые можно ответить, </w:t>
            </w:r>
          </w:p>
          <w:p w:rsidR="007C3FB2" w:rsidRPr="007D6BCC" w:rsidRDefault="007C3FB2" w:rsidP="007B1FB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В течение семестра, вы будете использоват</w:t>
            </w:r>
            <w:r w:rsidR="00C10F3C" w:rsidRPr="007D6BCC">
              <w:rPr>
                <w:rFonts w:ascii="Times New Roman" w:hAnsi="Times New Roman" w:cs="Times New Roman"/>
                <w:sz w:val="24"/>
                <w:szCs w:val="24"/>
              </w:rPr>
              <w:t>ь изучаемый материал на семинарах, практике и при подготовке к СРСП</w:t>
            </w:r>
          </w:p>
          <w:p w:rsidR="007C3FB2" w:rsidRPr="007D6BCC" w:rsidRDefault="007C3FB2" w:rsidP="007B1FB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7C3FB2" w:rsidRPr="007D6BCC" w:rsidRDefault="00C10F3C" w:rsidP="007B1FB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Семинарские </w:t>
            </w:r>
            <w:r w:rsidR="007C3FB2" w:rsidRPr="007D6BC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задания должны выполняться в указанные сроки. Позже домашние задания не будут приняты.</w:t>
            </w:r>
          </w:p>
          <w:p w:rsidR="007C3FB2" w:rsidRPr="007D6BCC" w:rsidRDefault="007C3FB2" w:rsidP="007B1FB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B2" w:rsidRPr="007D6BCC" w:rsidTr="007C3FB2">
        <w:trPr>
          <w:trHeight w:val="258"/>
        </w:trPr>
        <w:tc>
          <w:tcPr>
            <w:tcW w:w="1809" w:type="dxa"/>
            <w:gridSpan w:val="2"/>
            <w:vMerge w:val="restart"/>
          </w:tcPr>
          <w:p w:rsidR="007C3FB2" w:rsidRPr="007D6BCC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3"/>
          </w:tcPr>
          <w:p w:rsidR="007C3FB2" w:rsidRPr="007D6BCC" w:rsidRDefault="007C3FB2" w:rsidP="007B1FB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7C3FB2" w:rsidRPr="007D6BCC" w:rsidTr="007C3FB2">
        <w:trPr>
          <w:trHeight w:val="576"/>
        </w:trPr>
        <w:tc>
          <w:tcPr>
            <w:tcW w:w="1809" w:type="dxa"/>
            <w:gridSpan w:val="2"/>
            <w:vMerge/>
          </w:tcPr>
          <w:p w:rsidR="007C3FB2" w:rsidRPr="007D6BCC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7C3FB2" w:rsidRPr="007D6BCC" w:rsidRDefault="00512EB3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  <w:r w:rsidR="007C3FB2"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  <w:p w:rsidR="007C3FB2" w:rsidRPr="007D6BCC" w:rsidRDefault="00512EB3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</w:p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7C3FB2" w:rsidRPr="007D6BCC" w:rsidRDefault="00512EB3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3FB2" w:rsidRPr="007D6B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C3FB2" w:rsidRPr="007D6BCC" w:rsidRDefault="00512EB3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3FB2" w:rsidRPr="007D6B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3"/>
          </w:tcPr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7C3FB2" w:rsidRPr="007D6BCC" w:rsidTr="007C3FB2">
        <w:tc>
          <w:tcPr>
            <w:tcW w:w="1809" w:type="dxa"/>
            <w:gridSpan w:val="2"/>
            <w:vMerge/>
          </w:tcPr>
          <w:p w:rsidR="007C3FB2" w:rsidRPr="007D6BCC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1"/>
          </w:tcPr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7C3FB2" w:rsidRPr="007D6BCC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7C3FB2" w:rsidRPr="007D6BCC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7C3FB2" w:rsidRPr="007D6BCC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7C3FB2" w:rsidRPr="007D6BCC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7C3FB2" w:rsidRPr="007D6BCC" w:rsidRDefault="007C3FB2" w:rsidP="007B1F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0% -49%: 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7C3FB2" w:rsidRPr="007D6BCC" w:rsidTr="007C3FB2">
        <w:tc>
          <w:tcPr>
            <w:tcW w:w="1809" w:type="dxa"/>
            <w:gridSpan w:val="2"/>
          </w:tcPr>
          <w:p w:rsidR="007C3FB2" w:rsidRPr="007D6BCC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7C3FB2" w:rsidRPr="007D6BCC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7C3FB2" w:rsidRPr="007D6BCC" w:rsidTr="007C3FB2">
        <w:tc>
          <w:tcPr>
            <w:tcW w:w="9854" w:type="dxa"/>
            <w:gridSpan w:val="13"/>
          </w:tcPr>
          <w:p w:rsidR="007C3FB2" w:rsidRPr="007D6BCC" w:rsidRDefault="007C3FB2" w:rsidP="007B1FB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4998"/>
        <w:gridCol w:w="1276"/>
        <w:gridCol w:w="2409"/>
      </w:tblGrid>
      <w:tr w:rsidR="00512EB3" w:rsidRPr="007D6BCC" w:rsidTr="00512EB3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7D6BCC" w:rsidRDefault="00512EB3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7D6BCC" w:rsidRDefault="00512EB3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7D6BCC" w:rsidRDefault="00512EB3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7D6BCC" w:rsidRDefault="00512EB3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512EB3" w:rsidRPr="007D6BCC" w:rsidTr="00512EB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B3" w:rsidRPr="007D6BCC" w:rsidRDefault="00512EB3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4F42" w:rsidRPr="007D6B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Модуль</w:t>
            </w:r>
            <w:r w:rsidR="00864F42"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864F42" w:rsidRPr="007D6BCC"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  <w:t>Основные задачи и объект исследования феноменологии религии</w:t>
            </w:r>
          </w:p>
        </w:tc>
      </w:tr>
      <w:tr w:rsidR="00864F42" w:rsidRPr="007D6BCC" w:rsidTr="00864F42">
        <w:trPr>
          <w:trHeight w:val="344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lastRenderedPageBreak/>
              <w:t xml:space="preserve"> Лекция. Феноменология религии как предмет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4F42" w:rsidRPr="007D6BCC" w:rsidTr="00864F42">
        <w:trPr>
          <w:trHeight w:val="291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42" w:rsidRPr="007D6BCC" w:rsidRDefault="00864F42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Семинар. Основные задачи и категории феноменологии религии как предмета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64F42" w:rsidRPr="007D6BCC" w:rsidTr="00864F42">
        <w:trPr>
          <w:trHeight w:val="257"/>
        </w:trPr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pStyle w:val="a9"/>
              <w:spacing w:after="0"/>
              <w:ind w:left="0"/>
              <w:rPr>
                <w:lang w:val="kk-KZ" w:eastAsia="kk-KZ"/>
              </w:rPr>
            </w:pPr>
            <w:r w:rsidRPr="007D6BCC">
              <w:rPr>
                <w:lang w:val="kk-KZ" w:eastAsia="kk-KZ"/>
              </w:rPr>
              <w:t xml:space="preserve"> Лекция.Основные этапы развития феноменологии религии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4F42" w:rsidRPr="007D6BCC" w:rsidTr="00864F42">
        <w:trPr>
          <w:trHeight w:val="248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Семинар. История становления религий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64F42" w:rsidRPr="007D6BCC" w:rsidTr="00864F42">
        <w:trPr>
          <w:trHeight w:val="242"/>
        </w:trPr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Лекция 3. Методы и методология феноменологии религии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4F42" w:rsidRPr="007D6BCC" w:rsidTr="00864F42">
        <w:trPr>
          <w:trHeight w:val="273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Семинар 3. Феноменологическая классификация религии в религиоведении.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64F42" w:rsidRPr="007D6BCC" w:rsidTr="00864F42"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A5E04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4 </w:t>
            </w:r>
            <w:r w:rsidR="00864F42"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Функции и особенности </w:t>
            </w:r>
            <w:r w:rsidR="00864F42"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феноменологии религии</w:t>
            </w:r>
            <w:r w:rsidR="00864F42"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64F42" w:rsidRPr="007D6BCC" w:rsidTr="00864F42">
        <w:trPr>
          <w:trHeight w:val="242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Семинар</w:t>
            </w:r>
            <w:r w:rsidR="008A5E04"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4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. Методы исследования и функции феноменологии религии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864F42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42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06F1" w:rsidRPr="007D6BCC" w:rsidTr="00F906F1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6F1" w:rsidRPr="007D6BCC" w:rsidRDefault="00F906F1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Модуль  2.  Религиозные феномены и их формы проявления</w:t>
            </w:r>
          </w:p>
        </w:tc>
      </w:tr>
      <w:tr w:rsidR="008A5E04" w:rsidRPr="007D6BCC" w:rsidTr="008A5E04">
        <w:trPr>
          <w:trHeight w:val="585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Лекция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5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. Религиозный опыт и религиозная традиция.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8A5E04" w:rsidRPr="007D6BCC" w:rsidTr="00864F42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Семинар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5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. Феномен сопереживания религиозного опыта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A5E04" w:rsidRPr="007D6BCC" w:rsidTr="00864F42">
        <w:trPr>
          <w:trHeight w:val="228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04" w:rsidRPr="007D6BCC" w:rsidRDefault="008A5E04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5. 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Феноменология мировых религий: религиозный отып, религиозное сознание и религиозные ритуалы: 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Сделать сравнительный анализ (дискуссия)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8A5E04" w:rsidRPr="007D6BCC" w:rsidTr="00864F42">
        <w:trPr>
          <w:trHeight w:val="228"/>
        </w:trPr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Лекция</w:t>
            </w:r>
            <w:proofErr w:type="gramStart"/>
            <w:r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.</w:t>
            </w:r>
            <w:proofErr w:type="gramEnd"/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Понятия религиозного опыта и особенности его проявления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. Лекция дискуссионная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8A5E04" w:rsidRPr="007D6BCC" w:rsidTr="007D6BCC">
        <w:trPr>
          <w:trHeight w:val="537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tabs>
                <w:tab w:val="left" w:pos="540"/>
                <w:tab w:val="left" w:pos="902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 6. Классификация религиозного опыта. Религиозный экстаз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A5E04" w:rsidRPr="007D6BCC" w:rsidTr="00864F42">
        <w:trPr>
          <w:trHeight w:val="228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DB05EE" w:rsidP="00DB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показать на основе художественного либо документального фильма суть религиозного переживания и экстаза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8A5E04" w:rsidRPr="007D6BCC" w:rsidTr="00864F42"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7.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Понятие </w:t>
            </w:r>
            <w:proofErr w:type="gramStart"/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священного</w:t>
            </w:r>
            <w:proofErr w:type="gramEnd"/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и святости в религии.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8A5E04" w:rsidRPr="007D6BCC" w:rsidTr="00864F42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04" w:rsidRPr="007D6BCC" w:rsidRDefault="008A5E04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7. 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Священная книга, священные тексты, святыни: описать и проанализировать.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8A5E04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E04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B05EE" w:rsidRPr="007D6BCC" w:rsidTr="00864F42"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A74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7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Священная книга, священные тексты, святыни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Работа над священными текстами мировых религий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A7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A74FE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DB05EE" w:rsidRPr="007D6BCC" w:rsidTr="00864F42"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7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B05EE" w:rsidRPr="007D6BCC" w:rsidTr="00864F42"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8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D6BC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DB05EE" w:rsidRPr="007D6BCC" w:rsidTr="00864F42">
        <w:tc>
          <w:tcPr>
            <w:tcW w:w="610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Лекция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8. </w:t>
            </w:r>
            <w:proofErr w:type="spellStart"/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Молитьба</w:t>
            </w:r>
            <w:proofErr w:type="spellEnd"/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как феномен и форма проявления религиозного верования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D9753A" w:rsidRPr="00D9753A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B05EE" w:rsidRPr="007D6BCC" w:rsidTr="00864F42">
        <w:tc>
          <w:tcPr>
            <w:tcW w:w="61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Типы и виды молитьбы.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B05EE" w:rsidRPr="007D6BCC" w:rsidTr="00574C05">
        <w:trPr>
          <w:trHeight w:val="624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блок</w:t>
            </w:r>
            <w:r w:rsidRPr="007D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Религиозные действия и мотивы</w:t>
            </w:r>
          </w:p>
        </w:tc>
      </w:tr>
      <w:tr w:rsidR="00DB05EE" w:rsidRPr="007D6BCC" w:rsidTr="00864F42"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Религиозное поклонение и богослужение.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DB05EE" w:rsidRPr="007D6BCC" w:rsidTr="00864F42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9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. Богослужение и поклонение как основные факторы веры.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B05EE" w:rsidRPr="007D6BCC" w:rsidTr="00864F42"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B05EE" w:rsidRPr="007D6BCC" w:rsidTr="00864F42"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Лекция 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10-11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. </w:t>
            </w:r>
            <w:proofErr w:type="spellStart"/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Тайнства</w:t>
            </w:r>
            <w:proofErr w:type="spellEnd"/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: сущность и проявление.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DB05EE" w:rsidRPr="007D6BCC" w:rsidTr="00864F42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proofErr w:type="spellStart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тайнств</w:t>
            </w:r>
            <w:proofErr w:type="spellEnd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религии.  Их взаимосвязь и 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взаимообусловленность.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9753A" w:rsidRPr="007D6BCC" w:rsidTr="00864F42"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3A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A" w:rsidRPr="007D6BCC" w:rsidRDefault="00D9753A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12.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Религиозные ритуалы и их виды.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A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A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D9753A" w:rsidRPr="007D6BCC" w:rsidTr="00864F42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3A" w:rsidRPr="007D6BCC" w:rsidRDefault="00D9753A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A" w:rsidRPr="007D6BCC" w:rsidRDefault="00D9753A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12. 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Религиозные ритуалы в язычестве, первобытной культуре и в религиозных действиях.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A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A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9753A" w:rsidRPr="007D6BCC" w:rsidTr="00864F42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3A" w:rsidRPr="007D6BCC" w:rsidRDefault="00D9753A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A" w:rsidRPr="007D6BCC" w:rsidRDefault="00D9753A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Религиозное поклонение и богослужение  в традиционных религиях и нетрадиционных направлениях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Проанализировать виды богослужений в религиях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A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A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DB05EE" w:rsidRPr="007D6BCC" w:rsidTr="00864F42"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13. Религиозное сознание.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DB05EE" w:rsidRPr="007D6BCC" w:rsidTr="00864F42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13. Сознание и бессознательное в религиозных действиях.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B05EE" w:rsidRPr="007D6BCC" w:rsidTr="00864F42"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13.</w:t>
            </w:r>
            <w:r w:rsidRPr="007D6B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D6B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Эзотерика: тайны, </w:t>
            </w:r>
            <w:proofErr w:type="spellStart"/>
            <w:r w:rsidRPr="007D6B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тайнства</w:t>
            </w:r>
            <w:proofErr w:type="spellEnd"/>
            <w:r w:rsidRPr="007D6B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ритуалы, магия. Сделать анализ категориям по результатам просмотренного фильма «Ной»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18</w:t>
            </w:r>
          </w:p>
        </w:tc>
      </w:tr>
      <w:tr w:rsidR="00DB05EE" w:rsidRPr="007D6BCC" w:rsidTr="00864F42"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Лекция14.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Феноменология мировых религий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DB05EE" w:rsidRPr="007D6BCC" w:rsidTr="00864F42"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14.Характерные особенности мировых религий.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9753A" w:rsidRPr="007D6BCC" w:rsidTr="00864F42">
        <w:tc>
          <w:tcPr>
            <w:tcW w:w="610" w:type="pc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D9753A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A" w:rsidRPr="007D6BCC" w:rsidRDefault="00D9753A" w:rsidP="007D6BC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Эзотерика  и мистика </w:t>
            </w:r>
            <w:proofErr w:type="spellStart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Блаватской</w:t>
            </w:r>
            <w:proofErr w:type="spellEnd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, Августина </w:t>
            </w:r>
            <w:proofErr w:type="spellStart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Аврелия</w:t>
            </w:r>
            <w:proofErr w:type="spellEnd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и Фомы Аквинского (работа над первоисточниками)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A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A" w:rsidRPr="007D6BCC" w:rsidRDefault="007C40F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19</w:t>
            </w:r>
          </w:p>
        </w:tc>
      </w:tr>
      <w:tr w:rsidR="00DB05EE" w:rsidRPr="007D6BCC" w:rsidTr="00BC12AC"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Лекция. Феноменология религиозных сект и конфессий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DB05EE" w:rsidRPr="007D6BCC" w:rsidTr="00D12FE9">
        <w:trPr>
          <w:trHeight w:val="70"/>
        </w:trPr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15. </w:t>
            </w:r>
            <w:r w:rsidRPr="007D6BCC">
              <w:rPr>
                <w:rFonts w:ascii="Times New Roman" w:hAnsi="Times New Roman" w:cs="Times New Roman"/>
                <w:sz w:val="24"/>
                <w:szCs w:val="24"/>
              </w:rPr>
              <w:t xml:space="preserve">Свобода </w:t>
            </w:r>
            <w:proofErr w:type="spellStart"/>
            <w:r w:rsidRPr="007D6BCC">
              <w:rPr>
                <w:rFonts w:ascii="Times New Roman" w:hAnsi="Times New Roman" w:cs="Times New Roman"/>
                <w:sz w:val="24"/>
                <w:szCs w:val="24"/>
              </w:rPr>
              <w:t>вероисповедения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DB05EE" w:rsidRPr="007D6BCC" w:rsidTr="003A383A"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9753A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B05EE" w:rsidRPr="007D6BCC" w:rsidTr="00864F4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B05EE" w:rsidRPr="007D6BCC" w:rsidTr="00864F42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EE" w:rsidRPr="007D6BCC" w:rsidRDefault="00DB05EE" w:rsidP="007D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7D6BC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47733D" w:rsidRPr="007D6BCC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33D" w:rsidRPr="007D6BCC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33D" w:rsidRPr="007D6BCC" w:rsidRDefault="007C3FB2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BCC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="0047733D" w:rsidRPr="007D6BCC">
        <w:rPr>
          <w:rFonts w:ascii="Times New Roman" w:hAnsi="Times New Roman" w:cs="Times New Roman"/>
          <w:sz w:val="24"/>
          <w:szCs w:val="24"/>
        </w:rPr>
        <w:t xml:space="preserve">А. Р. Масалимова </w:t>
      </w:r>
    </w:p>
    <w:p w:rsidR="0047733D" w:rsidRPr="007D6BCC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FB2" w:rsidRPr="007D6BCC" w:rsidRDefault="007C3FB2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BC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D6BC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="0047733D" w:rsidRPr="007D6BCC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47733D" w:rsidRPr="007D6BCC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</w:p>
    <w:p w:rsidR="0047733D" w:rsidRPr="007D6BCC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FB2" w:rsidRPr="007D6BCC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BCC">
        <w:rPr>
          <w:rFonts w:ascii="Times New Roman" w:hAnsi="Times New Roman" w:cs="Times New Roman"/>
          <w:sz w:val="24"/>
          <w:szCs w:val="24"/>
        </w:rPr>
        <w:t>И.о. заведующего кафедрой</w:t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  <w:t>С.У. Абжалов</w:t>
      </w:r>
    </w:p>
    <w:p w:rsidR="0047733D" w:rsidRPr="007D6BCC" w:rsidRDefault="0047733D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FB2" w:rsidRPr="007D6BCC" w:rsidRDefault="007C3FB2" w:rsidP="0051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BCC">
        <w:rPr>
          <w:rFonts w:ascii="Times New Roman" w:hAnsi="Times New Roman" w:cs="Times New Roman"/>
          <w:sz w:val="24"/>
          <w:szCs w:val="24"/>
        </w:rPr>
        <w:t>Лектор</w:t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Pr="007D6BCC">
        <w:rPr>
          <w:rFonts w:ascii="Times New Roman" w:hAnsi="Times New Roman" w:cs="Times New Roman"/>
          <w:sz w:val="24"/>
          <w:szCs w:val="24"/>
        </w:rPr>
        <w:tab/>
      </w:r>
      <w:r w:rsidR="0047733D" w:rsidRPr="007D6BCC">
        <w:rPr>
          <w:rFonts w:ascii="Times New Roman" w:hAnsi="Times New Roman" w:cs="Times New Roman"/>
          <w:sz w:val="24"/>
          <w:szCs w:val="24"/>
        </w:rPr>
        <w:t xml:space="preserve">Ж.У. </w:t>
      </w:r>
      <w:proofErr w:type="spellStart"/>
      <w:r w:rsidR="0047733D" w:rsidRPr="007D6BCC">
        <w:rPr>
          <w:rFonts w:ascii="Times New Roman" w:hAnsi="Times New Roman" w:cs="Times New Roman"/>
          <w:sz w:val="24"/>
          <w:szCs w:val="24"/>
        </w:rPr>
        <w:t>Кантарбаева</w:t>
      </w:r>
      <w:proofErr w:type="spellEnd"/>
    </w:p>
    <w:p w:rsidR="00956C6F" w:rsidRPr="00512EB3" w:rsidRDefault="00956C6F" w:rsidP="00512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6C6F" w:rsidRPr="00512EB3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F0A54"/>
    <w:multiLevelType w:val="hybridMultilevel"/>
    <w:tmpl w:val="CE6C7E8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47A11D14"/>
    <w:multiLevelType w:val="multilevel"/>
    <w:tmpl w:val="65CA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E3E62"/>
    <w:multiLevelType w:val="hybridMultilevel"/>
    <w:tmpl w:val="41F6E812"/>
    <w:lvl w:ilvl="0" w:tplc="09463A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3FB2"/>
    <w:rsid w:val="000147B1"/>
    <w:rsid w:val="0001746F"/>
    <w:rsid w:val="00020EBF"/>
    <w:rsid w:val="00043020"/>
    <w:rsid w:val="00056DD3"/>
    <w:rsid w:val="00074121"/>
    <w:rsid w:val="00085047"/>
    <w:rsid w:val="00094B88"/>
    <w:rsid w:val="000A1FBD"/>
    <w:rsid w:val="000A249D"/>
    <w:rsid w:val="000A6922"/>
    <w:rsid w:val="000B68A0"/>
    <w:rsid w:val="000D267B"/>
    <w:rsid w:val="000D5157"/>
    <w:rsid w:val="00100DF3"/>
    <w:rsid w:val="0012434C"/>
    <w:rsid w:val="001367A8"/>
    <w:rsid w:val="00143C58"/>
    <w:rsid w:val="001635C8"/>
    <w:rsid w:val="0016778A"/>
    <w:rsid w:val="00170607"/>
    <w:rsid w:val="00174E79"/>
    <w:rsid w:val="00180F9F"/>
    <w:rsid w:val="0018229B"/>
    <w:rsid w:val="0019790C"/>
    <w:rsid w:val="001A5C34"/>
    <w:rsid w:val="001B59CF"/>
    <w:rsid w:val="001C540C"/>
    <w:rsid w:val="001C6B7E"/>
    <w:rsid w:val="001D35F1"/>
    <w:rsid w:val="001E10FA"/>
    <w:rsid w:val="001E47C8"/>
    <w:rsid w:val="001E4DB0"/>
    <w:rsid w:val="001F0B0C"/>
    <w:rsid w:val="001F3630"/>
    <w:rsid w:val="002029FC"/>
    <w:rsid w:val="00203D50"/>
    <w:rsid w:val="00204FCC"/>
    <w:rsid w:val="0021029B"/>
    <w:rsid w:val="00223C32"/>
    <w:rsid w:val="00230487"/>
    <w:rsid w:val="00233636"/>
    <w:rsid w:val="0024690D"/>
    <w:rsid w:val="0025751C"/>
    <w:rsid w:val="002817BB"/>
    <w:rsid w:val="00281985"/>
    <w:rsid w:val="00283BD3"/>
    <w:rsid w:val="00286A42"/>
    <w:rsid w:val="002978B1"/>
    <w:rsid w:val="002B4D3E"/>
    <w:rsid w:val="002C1F23"/>
    <w:rsid w:val="002E71E9"/>
    <w:rsid w:val="002F327B"/>
    <w:rsid w:val="002F61E5"/>
    <w:rsid w:val="002F6350"/>
    <w:rsid w:val="00307F06"/>
    <w:rsid w:val="00340ECB"/>
    <w:rsid w:val="00341FE9"/>
    <w:rsid w:val="0037544F"/>
    <w:rsid w:val="00384841"/>
    <w:rsid w:val="003850FD"/>
    <w:rsid w:val="003B0EF9"/>
    <w:rsid w:val="003B3333"/>
    <w:rsid w:val="003D53D3"/>
    <w:rsid w:val="00407343"/>
    <w:rsid w:val="00412AF2"/>
    <w:rsid w:val="004209AB"/>
    <w:rsid w:val="00433F4B"/>
    <w:rsid w:val="00442A0B"/>
    <w:rsid w:val="00453F2F"/>
    <w:rsid w:val="00454CB4"/>
    <w:rsid w:val="004608D5"/>
    <w:rsid w:val="00472CEB"/>
    <w:rsid w:val="00472FF3"/>
    <w:rsid w:val="0047733D"/>
    <w:rsid w:val="00481A7A"/>
    <w:rsid w:val="004950DA"/>
    <w:rsid w:val="004A2C30"/>
    <w:rsid w:val="004A4255"/>
    <w:rsid w:val="004A5BD2"/>
    <w:rsid w:val="004B0C36"/>
    <w:rsid w:val="004B3374"/>
    <w:rsid w:val="004B783B"/>
    <w:rsid w:val="004D7753"/>
    <w:rsid w:val="004E109E"/>
    <w:rsid w:val="004E12C3"/>
    <w:rsid w:val="004E61EB"/>
    <w:rsid w:val="004F1004"/>
    <w:rsid w:val="00501F82"/>
    <w:rsid w:val="00512EB3"/>
    <w:rsid w:val="00515019"/>
    <w:rsid w:val="00523B73"/>
    <w:rsid w:val="0052786B"/>
    <w:rsid w:val="00543FFE"/>
    <w:rsid w:val="00555EB3"/>
    <w:rsid w:val="00557C27"/>
    <w:rsid w:val="005664B7"/>
    <w:rsid w:val="00567BED"/>
    <w:rsid w:val="00574C05"/>
    <w:rsid w:val="005775D3"/>
    <w:rsid w:val="005A5314"/>
    <w:rsid w:val="005B07EE"/>
    <w:rsid w:val="005B4D41"/>
    <w:rsid w:val="005C54FA"/>
    <w:rsid w:val="005C6FFE"/>
    <w:rsid w:val="005F2CA2"/>
    <w:rsid w:val="00605C9A"/>
    <w:rsid w:val="006101FF"/>
    <w:rsid w:val="00623776"/>
    <w:rsid w:val="00646609"/>
    <w:rsid w:val="00647860"/>
    <w:rsid w:val="006550EA"/>
    <w:rsid w:val="00657F86"/>
    <w:rsid w:val="00665185"/>
    <w:rsid w:val="00685330"/>
    <w:rsid w:val="00687D06"/>
    <w:rsid w:val="006A32E9"/>
    <w:rsid w:val="006A47F7"/>
    <w:rsid w:val="006D5967"/>
    <w:rsid w:val="00715476"/>
    <w:rsid w:val="00717F20"/>
    <w:rsid w:val="00720818"/>
    <w:rsid w:val="00721C5F"/>
    <w:rsid w:val="00722EA3"/>
    <w:rsid w:val="007312B4"/>
    <w:rsid w:val="007465AF"/>
    <w:rsid w:val="00775ADC"/>
    <w:rsid w:val="00776FFE"/>
    <w:rsid w:val="0078499B"/>
    <w:rsid w:val="007A4023"/>
    <w:rsid w:val="007A59E1"/>
    <w:rsid w:val="007B5D60"/>
    <w:rsid w:val="007C3FB2"/>
    <w:rsid w:val="007C40FA"/>
    <w:rsid w:val="007D69B8"/>
    <w:rsid w:val="007D6BCC"/>
    <w:rsid w:val="007E3A9F"/>
    <w:rsid w:val="007E3C48"/>
    <w:rsid w:val="007E4267"/>
    <w:rsid w:val="007F4845"/>
    <w:rsid w:val="008024EB"/>
    <w:rsid w:val="00811D61"/>
    <w:rsid w:val="00835AAC"/>
    <w:rsid w:val="0084543C"/>
    <w:rsid w:val="008464B7"/>
    <w:rsid w:val="00864104"/>
    <w:rsid w:val="00864F42"/>
    <w:rsid w:val="00870CA0"/>
    <w:rsid w:val="00882E1A"/>
    <w:rsid w:val="008833B8"/>
    <w:rsid w:val="0089646A"/>
    <w:rsid w:val="008A5E04"/>
    <w:rsid w:val="008A62FF"/>
    <w:rsid w:val="008B02B4"/>
    <w:rsid w:val="008B7E8C"/>
    <w:rsid w:val="008E1787"/>
    <w:rsid w:val="008E44C9"/>
    <w:rsid w:val="008F0421"/>
    <w:rsid w:val="00915905"/>
    <w:rsid w:val="00916786"/>
    <w:rsid w:val="0095069F"/>
    <w:rsid w:val="00952447"/>
    <w:rsid w:val="00956C6F"/>
    <w:rsid w:val="00964694"/>
    <w:rsid w:val="00966D53"/>
    <w:rsid w:val="00972663"/>
    <w:rsid w:val="009753FC"/>
    <w:rsid w:val="00981B4A"/>
    <w:rsid w:val="009A0AA8"/>
    <w:rsid w:val="009A2A3C"/>
    <w:rsid w:val="009C0986"/>
    <w:rsid w:val="009E5EFA"/>
    <w:rsid w:val="009F7373"/>
    <w:rsid w:val="00A077B0"/>
    <w:rsid w:val="00A2027B"/>
    <w:rsid w:val="00A30F5E"/>
    <w:rsid w:val="00A442BD"/>
    <w:rsid w:val="00A56785"/>
    <w:rsid w:val="00A81EB5"/>
    <w:rsid w:val="00A823C2"/>
    <w:rsid w:val="00A8404B"/>
    <w:rsid w:val="00A8434C"/>
    <w:rsid w:val="00A90491"/>
    <w:rsid w:val="00A95AAF"/>
    <w:rsid w:val="00AA1C6D"/>
    <w:rsid w:val="00AA68D9"/>
    <w:rsid w:val="00AC11BC"/>
    <w:rsid w:val="00AD16C4"/>
    <w:rsid w:val="00AD6789"/>
    <w:rsid w:val="00B0180D"/>
    <w:rsid w:val="00B037E4"/>
    <w:rsid w:val="00B051E2"/>
    <w:rsid w:val="00B13C48"/>
    <w:rsid w:val="00B24A87"/>
    <w:rsid w:val="00B32787"/>
    <w:rsid w:val="00B47770"/>
    <w:rsid w:val="00B559F2"/>
    <w:rsid w:val="00B5663B"/>
    <w:rsid w:val="00B6047B"/>
    <w:rsid w:val="00B720D2"/>
    <w:rsid w:val="00B7550B"/>
    <w:rsid w:val="00B75932"/>
    <w:rsid w:val="00B76AD8"/>
    <w:rsid w:val="00B84551"/>
    <w:rsid w:val="00BB2E70"/>
    <w:rsid w:val="00BB6732"/>
    <w:rsid w:val="00BC0C0A"/>
    <w:rsid w:val="00BC2FD1"/>
    <w:rsid w:val="00BD4D40"/>
    <w:rsid w:val="00BD58BC"/>
    <w:rsid w:val="00BE28EC"/>
    <w:rsid w:val="00BE66FE"/>
    <w:rsid w:val="00BF4870"/>
    <w:rsid w:val="00BF7720"/>
    <w:rsid w:val="00C10F3C"/>
    <w:rsid w:val="00C22627"/>
    <w:rsid w:val="00C32F99"/>
    <w:rsid w:val="00C35119"/>
    <w:rsid w:val="00CA4E76"/>
    <w:rsid w:val="00CB383D"/>
    <w:rsid w:val="00CC2CB6"/>
    <w:rsid w:val="00CD2C67"/>
    <w:rsid w:val="00CF2310"/>
    <w:rsid w:val="00D011ED"/>
    <w:rsid w:val="00D07AC3"/>
    <w:rsid w:val="00D1261F"/>
    <w:rsid w:val="00D12FE9"/>
    <w:rsid w:val="00D15D38"/>
    <w:rsid w:val="00D15FDC"/>
    <w:rsid w:val="00D232C2"/>
    <w:rsid w:val="00D2360B"/>
    <w:rsid w:val="00D3669C"/>
    <w:rsid w:val="00D448EC"/>
    <w:rsid w:val="00D469A5"/>
    <w:rsid w:val="00D46EA8"/>
    <w:rsid w:val="00D53F4E"/>
    <w:rsid w:val="00D545DF"/>
    <w:rsid w:val="00D560CD"/>
    <w:rsid w:val="00D77021"/>
    <w:rsid w:val="00D92573"/>
    <w:rsid w:val="00D9416F"/>
    <w:rsid w:val="00D9753A"/>
    <w:rsid w:val="00DA1A81"/>
    <w:rsid w:val="00DB05EE"/>
    <w:rsid w:val="00DB4D9D"/>
    <w:rsid w:val="00DB5B43"/>
    <w:rsid w:val="00DC022D"/>
    <w:rsid w:val="00DC572D"/>
    <w:rsid w:val="00DD78A1"/>
    <w:rsid w:val="00DE3280"/>
    <w:rsid w:val="00DE7E3F"/>
    <w:rsid w:val="00DF788C"/>
    <w:rsid w:val="00E11256"/>
    <w:rsid w:val="00E13F01"/>
    <w:rsid w:val="00E231C1"/>
    <w:rsid w:val="00E72227"/>
    <w:rsid w:val="00E7454D"/>
    <w:rsid w:val="00EB19FA"/>
    <w:rsid w:val="00EC5668"/>
    <w:rsid w:val="00ED2B09"/>
    <w:rsid w:val="00ED710E"/>
    <w:rsid w:val="00EE233D"/>
    <w:rsid w:val="00EE48A2"/>
    <w:rsid w:val="00F2576B"/>
    <w:rsid w:val="00F31970"/>
    <w:rsid w:val="00F3664C"/>
    <w:rsid w:val="00F469E1"/>
    <w:rsid w:val="00F66E1A"/>
    <w:rsid w:val="00F67D37"/>
    <w:rsid w:val="00F70C72"/>
    <w:rsid w:val="00F81EB7"/>
    <w:rsid w:val="00F906F1"/>
    <w:rsid w:val="00FA371B"/>
    <w:rsid w:val="00FA3D85"/>
    <w:rsid w:val="00FA5409"/>
    <w:rsid w:val="00FF3937"/>
    <w:rsid w:val="00FF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B2"/>
  </w:style>
  <w:style w:type="paragraph" w:styleId="1">
    <w:name w:val="heading 1"/>
    <w:basedOn w:val="a"/>
    <w:next w:val="a"/>
    <w:link w:val="10"/>
    <w:qFormat/>
    <w:rsid w:val="00512E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327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3FB2"/>
  </w:style>
  <w:style w:type="paragraph" w:styleId="a4">
    <w:name w:val="List Paragraph"/>
    <w:basedOn w:val="a"/>
    <w:uiPriority w:val="34"/>
    <w:qFormat/>
    <w:rsid w:val="007C3F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FB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043020"/>
    <w:rPr>
      <w:color w:val="0000FF"/>
      <w:u w:val="single"/>
    </w:rPr>
  </w:style>
  <w:style w:type="paragraph" w:styleId="a8">
    <w:name w:val="Normal (Web)"/>
    <w:basedOn w:val="a"/>
    <w:rsid w:val="00043020"/>
    <w:pPr>
      <w:spacing w:before="100" w:after="10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2E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32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 Indent"/>
    <w:basedOn w:val="a"/>
    <w:link w:val="aa"/>
    <w:rsid w:val="002F32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F3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2F327B"/>
  </w:style>
  <w:style w:type="character" w:styleId="ab">
    <w:name w:val="Emphasis"/>
    <w:uiPriority w:val="20"/>
    <w:qFormat/>
    <w:rsid w:val="002F32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1%D0%BC%D0%B8%D1%80%D0%BD%D0%BE%D0%B2,_%D0%9C%D0%B8%D1%85%D0%B0%D0%B8%D0%BB_%D0%AE%D1%80%D1%8C%D0%B5%D0%B2%D0%B8%D1%87_%28%D1%81%D0%BE%D1%86%D0%B8%D0%BE%D0%BB%D0%BE%D0%B3%29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8%D1%81%D0%BC%D0%B0%D0%BD%D0%B8%D0%BA,_%D0%9C%D0%B0%D1%82%D0%B2%D0%B5%D0%B9_%D0%93%D1%80%D0%B8%D0%B3%D0%BE%D1%80%D1%8C%D0%B5%D0%B2%D0%B8%D1%8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tarbaevaz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1%80%D0%B0%D1%81%D0%BD%D0%B8%D0%BA%D0%BE%D0%B2,_%D0%90%D0%BB%D0%B5%D0%BA%D1%81%D0%B0%D0%BD%D0%B4%D1%80_%D0%9D%D0%B8%D0%BA%D0%BE%D0%BB%D0%B0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A5%D0%93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809C2-D3B8-4CAC-9D5C-4C367AA9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mukhanbet asemm</dc:creator>
  <cp:keywords/>
  <dc:description/>
  <cp:lastModifiedBy>1</cp:lastModifiedBy>
  <cp:revision>23</cp:revision>
  <dcterms:created xsi:type="dcterms:W3CDTF">2016-10-25T07:09:00Z</dcterms:created>
  <dcterms:modified xsi:type="dcterms:W3CDTF">2016-11-03T03:47:00Z</dcterms:modified>
</cp:coreProperties>
</file>